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CB2" w:rsidRPr="003B4CB2" w:rsidRDefault="003B4CB2" w:rsidP="003B4CB2">
      <w:pPr>
        <w:rPr>
          <w:rFonts w:asciiTheme="majorHAnsi" w:hAnsiTheme="majorHAnsi"/>
          <w:i/>
          <w:iCs/>
          <w:sz w:val="24"/>
        </w:rPr>
      </w:pPr>
      <w:r w:rsidRPr="003B4CB2">
        <w:rPr>
          <w:rFonts w:asciiTheme="majorHAnsi" w:hAnsiTheme="majorHAnsi"/>
          <w:i/>
          <w:iCs/>
          <w:sz w:val="24"/>
        </w:rPr>
        <w:t>This article draws upon research outlined in Robert Rogers’ book “The Fungal Pharmacy</w:t>
      </w:r>
      <w:proofErr w:type="gramStart"/>
      <w:r w:rsidRPr="003B4CB2">
        <w:rPr>
          <w:rFonts w:asciiTheme="majorHAnsi" w:hAnsiTheme="majorHAnsi"/>
          <w:i/>
          <w:iCs/>
          <w:sz w:val="24"/>
        </w:rPr>
        <w:t>”  and</w:t>
      </w:r>
      <w:proofErr w:type="gramEnd"/>
      <w:r w:rsidRPr="003B4CB2">
        <w:rPr>
          <w:rFonts w:asciiTheme="majorHAnsi" w:hAnsiTheme="majorHAnsi"/>
          <w:i/>
          <w:iCs/>
          <w:sz w:val="24"/>
        </w:rPr>
        <w:t xml:space="preserve"> from my firsthand mushroom play, experimentation, meditations and dreams.</w:t>
      </w:r>
    </w:p>
    <w:p w:rsidR="003B4CB2" w:rsidRPr="003B4CB2" w:rsidRDefault="003B4CB2" w:rsidP="003B4CB2">
      <w:pPr>
        <w:rPr>
          <w:rFonts w:asciiTheme="majorHAnsi" w:hAnsiTheme="majorHAnsi"/>
          <w:sz w:val="24"/>
        </w:rPr>
      </w:pPr>
      <w:proofErr w:type="spellStart"/>
      <w:r w:rsidRPr="003B4CB2">
        <w:rPr>
          <w:rFonts w:asciiTheme="majorHAnsi" w:hAnsiTheme="majorHAnsi"/>
          <w:b/>
          <w:bCs/>
          <w:sz w:val="24"/>
        </w:rPr>
        <w:t>Ganoderma</w:t>
      </w:r>
      <w:proofErr w:type="spellEnd"/>
      <w:r w:rsidRPr="003B4CB2">
        <w:rPr>
          <w:rFonts w:asciiTheme="majorHAnsi" w:hAnsiTheme="majorHAnsi"/>
          <w:b/>
          <w:bCs/>
          <w:sz w:val="24"/>
        </w:rPr>
        <w:t xml:space="preserve"> </w:t>
      </w:r>
      <w:proofErr w:type="spellStart"/>
      <w:r w:rsidRPr="003B4CB2">
        <w:rPr>
          <w:rFonts w:asciiTheme="majorHAnsi" w:hAnsiTheme="majorHAnsi"/>
          <w:b/>
          <w:bCs/>
          <w:sz w:val="24"/>
        </w:rPr>
        <w:t>lucidum</w:t>
      </w:r>
      <w:proofErr w:type="spellEnd"/>
      <w:r w:rsidRPr="003B4CB2">
        <w:rPr>
          <w:rFonts w:asciiTheme="majorHAnsi" w:hAnsiTheme="majorHAnsi"/>
          <w:b/>
          <w:bCs/>
          <w:sz w:val="24"/>
        </w:rPr>
        <w:t>, “The Conductor”</w:t>
      </w:r>
    </w:p>
    <w:p w:rsidR="003B4CB2" w:rsidRPr="003B4CB2" w:rsidRDefault="003B4CB2" w:rsidP="003B4CB2">
      <w:pPr>
        <w:rPr>
          <w:rFonts w:asciiTheme="majorHAnsi" w:hAnsiTheme="majorHAnsi"/>
          <w:sz w:val="24"/>
        </w:rPr>
      </w:pPr>
      <w:r w:rsidRPr="003B4CB2">
        <w:rPr>
          <w:rFonts w:asciiTheme="majorHAnsi" w:hAnsiTheme="majorHAnsi"/>
          <w:sz w:val="24"/>
        </w:rPr>
        <w:t xml:space="preserve">A respected conductor, </w:t>
      </w:r>
      <w:proofErr w:type="spellStart"/>
      <w:r w:rsidRPr="003B4CB2">
        <w:rPr>
          <w:rFonts w:asciiTheme="majorHAnsi" w:hAnsiTheme="majorHAnsi"/>
          <w:sz w:val="24"/>
        </w:rPr>
        <w:t>Reishi</w:t>
      </w:r>
      <w:proofErr w:type="spellEnd"/>
      <w:r w:rsidRPr="003B4CB2">
        <w:rPr>
          <w:rFonts w:asciiTheme="majorHAnsi" w:hAnsiTheme="majorHAnsi"/>
          <w:sz w:val="24"/>
        </w:rPr>
        <w:t xml:space="preserve"> knows the most beautiful song in the orchestra of life. While </w:t>
      </w:r>
      <w:proofErr w:type="spellStart"/>
      <w:r w:rsidRPr="003B4CB2">
        <w:rPr>
          <w:rFonts w:asciiTheme="majorHAnsi" w:hAnsiTheme="majorHAnsi"/>
          <w:sz w:val="24"/>
        </w:rPr>
        <w:t>Reishi</w:t>
      </w:r>
      <w:proofErr w:type="spellEnd"/>
      <w:r w:rsidRPr="003B4CB2">
        <w:rPr>
          <w:rFonts w:asciiTheme="majorHAnsi" w:hAnsiTheme="majorHAnsi"/>
          <w:sz w:val="24"/>
        </w:rPr>
        <w:t xml:space="preserve"> did not write the song, </w:t>
      </w:r>
      <w:proofErr w:type="spellStart"/>
      <w:r w:rsidRPr="003B4CB2">
        <w:rPr>
          <w:rFonts w:asciiTheme="majorHAnsi" w:hAnsiTheme="majorHAnsi"/>
          <w:sz w:val="24"/>
        </w:rPr>
        <w:t>Reishi</w:t>
      </w:r>
      <w:proofErr w:type="spellEnd"/>
      <w:r w:rsidRPr="003B4CB2">
        <w:rPr>
          <w:rFonts w:asciiTheme="majorHAnsi" w:hAnsiTheme="majorHAnsi"/>
          <w:sz w:val="24"/>
        </w:rPr>
        <w:t xml:space="preserve"> understands it, knows all the parts, and how they are meant to be played. Just like a conductor, </w:t>
      </w:r>
      <w:proofErr w:type="spellStart"/>
      <w:r w:rsidRPr="003B4CB2">
        <w:rPr>
          <w:rFonts w:asciiTheme="majorHAnsi" w:hAnsiTheme="majorHAnsi"/>
          <w:sz w:val="24"/>
        </w:rPr>
        <w:t>Reishi</w:t>
      </w:r>
      <w:proofErr w:type="spellEnd"/>
      <w:r w:rsidRPr="003B4CB2">
        <w:rPr>
          <w:rFonts w:asciiTheme="majorHAnsi" w:hAnsiTheme="majorHAnsi"/>
          <w:sz w:val="24"/>
        </w:rPr>
        <w:t xml:space="preserve"> unifies the musicians, sets the tempo and rhythm, and listens critically to shape the sound of the collective.</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knows your part, too, and can help you remember it- like the conductor who gestures with his baton to direct when you need to come in, or when you need to step back, rest and listen, or play more dynamically. It is a relief to have a role, and to do what you are supposed to do. Confusion and forgetting cease. Playing your part in the song of life alongside all the other beings is wonderful.</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heals through firmly reminding your body and spirit how to function correctly. </w:t>
      </w:r>
      <w:proofErr w:type="spellStart"/>
      <w:r w:rsidRPr="003B4CB2">
        <w:rPr>
          <w:rFonts w:asciiTheme="majorHAnsi" w:hAnsiTheme="majorHAnsi"/>
          <w:sz w:val="24"/>
        </w:rPr>
        <w:t>Reishi</w:t>
      </w:r>
      <w:proofErr w:type="spellEnd"/>
      <w:r w:rsidRPr="003B4CB2">
        <w:rPr>
          <w:rFonts w:asciiTheme="majorHAnsi" w:hAnsiTheme="majorHAnsi"/>
          <w:sz w:val="24"/>
        </w:rPr>
        <w:t xml:space="preserve"> is primarily composed of complex carbohydrates called water-soluble </w:t>
      </w:r>
      <w:r w:rsidRPr="003B4CB2">
        <w:rPr>
          <w:rFonts w:asciiTheme="majorHAnsi" w:hAnsiTheme="majorHAnsi"/>
          <w:i/>
          <w:iCs/>
          <w:sz w:val="24"/>
        </w:rPr>
        <w:t>polysaccharides</w:t>
      </w:r>
      <w:r w:rsidRPr="003B4CB2">
        <w:rPr>
          <w:rFonts w:asciiTheme="majorHAnsi" w:hAnsiTheme="majorHAnsi"/>
          <w:sz w:val="24"/>
        </w:rPr>
        <w:t>, </w:t>
      </w:r>
      <w:proofErr w:type="spellStart"/>
      <w:r w:rsidRPr="003B4CB2">
        <w:rPr>
          <w:rFonts w:asciiTheme="majorHAnsi" w:hAnsiTheme="majorHAnsi"/>
          <w:i/>
          <w:iCs/>
          <w:sz w:val="24"/>
        </w:rPr>
        <w:t>triterpeniods</w:t>
      </w:r>
      <w:proofErr w:type="spellEnd"/>
      <w:r w:rsidRPr="003B4CB2">
        <w:rPr>
          <w:rFonts w:asciiTheme="majorHAnsi" w:hAnsiTheme="majorHAnsi"/>
          <w:sz w:val="24"/>
        </w:rPr>
        <w:t xml:space="preserve">, proteins and amino acids. Researchers identify water-soluble polysaccharides as the most active element found in </w:t>
      </w:r>
      <w:proofErr w:type="spellStart"/>
      <w:r w:rsidRPr="003B4CB2">
        <w:rPr>
          <w:rFonts w:asciiTheme="majorHAnsi" w:hAnsiTheme="majorHAnsi"/>
          <w:sz w:val="24"/>
        </w:rPr>
        <w:t>Reishi</w:t>
      </w:r>
      <w:proofErr w:type="spellEnd"/>
      <w:r w:rsidRPr="003B4CB2">
        <w:rPr>
          <w:rFonts w:asciiTheme="majorHAnsi" w:hAnsiTheme="majorHAnsi"/>
          <w:sz w:val="24"/>
        </w:rPr>
        <w:t xml:space="preserve"> with immune modulating, anti-tumor and blood pressure lowering effects. </w:t>
      </w:r>
      <w:proofErr w:type="spellStart"/>
      <w:r w:rsidRPr="003B4CB2">
        <w:rPr>
          <w:rFonts w:asciiTheme="majorHAnsi" w:hAnsiTheme="majorHAnsi"/>
          <w:sz w:val="24"/>
        </w:rPr>
        <w:t>Immuno</w:t>
      </w:r>
      <w:proofErr w:type="spellEnd"/>
      <w:r w:rsidRPr="003B4CB2">
        <w:rPr>
          <w:rFonts w:asciiTheme="majorHAnsi" w:hAnsiTheme="majorHAnsi"/>
          <w:sz w:val="24"/>
        </w:rPr>
        <w:t>-modulating means that it regulates and reduces excessive immune response, and stimulates immune response when it is deficient to deal with viruses, bacterial infections, and even tumors. Water-soluble polysaccharides are anti-tumor because they support the p53 checkpoint (the guardian), which during cell division inspects and then acts to destroy abnormal cells. This guardian gene is damaged in cancer cells, allowing abnormal cells to move onto the next phase.</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also lowers elevated blood sugar levels and is useful in treating hypoglycemia and late-onset diabetes- again, reminding and teaching your body how to regulate sugar and insulin levels. Similarly, </w:t>
      </w:r>
      <w:proofErr w:type="spellStart"/>
      <w:r w:rsidRPr="003B4CB2">
        <w:rPr>
          <w:rFonts w:asciiTheme="majorHAnsi" w:hAnsiTheme="majorHAnsi"/>
          <w:sz w:val="24"/>
        </w:rPr>
        <w:t>Reishi</w:t>
      </w:r>
      <w:proofErr w:type="spellEnd"/>
      <w:r w:rsidRPr="003B4CB2">
        <w:rPr>
          <w:rFonts w:asciiTheme="majorHAnsi" w:hAnsiTheme="majorHAnsi"/>
          <w:sz w:val="24"/>
        </w:rPr>
        <w:t xml:space="preserve"> lowers blood pressure (systolic and diastolic) and cholesterol levels with </w:t>
      </w:r>
      <w:proofErr w:type="spellStart"/>
      <w:r w:rsidRPr="003B4CB2">
        <w:rPr>
          <w:rFonts w:asciiTheme="majorHAnsi" w:hAnsiTheme="majorHAnsi"/>
          <w:sz w:val="24"/>
        </w:rPr>
        <w:t>triterpenes</w:t>
      </w:r>
      <w:proofErr w:type="spellEnd"/>
      <w:r w:rsidRPr="003B4CB2">
        <w:rPr>
          <w:rFonts w:asciiTheme="majorHAnsi" w:hAnsiTheme="majorHAnsi"/>
          <w:sz w:val="24"/>
        </w:rPr>
        <w:t>, called </w:t>
      </w:r>
      <w:proofErr w:type="spellStart"/>
      <w:r w:rsidRPr="003B4CB2">
        <w:rPr>
          <w:rFonts w:asciiTheme="majorHAnsi" w:hAnsiTheme="majorHAnsi"/>
          <w:i/>
          <w:iCs/>
          <w:sz w:val="24"/>
        </w:rPr>
        <w:t>ganoderic</w:t>
      </w:r>
      <w:proofErr w:type="spellEnd"/>
      <w:r w:rsidRPr="003B4CB2">
        <w:rPr>
          <w:rFonts w:asciiTheme="majorHAnsi" w:hAnsiTheme="majorHAnsi"/>
          <w:i/>
          <w:iCs/>
          <w:sz w:val="24"/>
        </w:rPr>
        <w:t xml:space="preserve"> acids</w:t>
      </w:r>
      <w:r w:rsidRPr="003B4CB2">
        <w:rPr>
          <w:rFonts w:asciiTheme="majorHAnsi" w:hAnsiTheme="majorHAnsi"/>
          <w:sz w:val="24"/>
        </w:rPr>
        <w:t xml:space="preserve"> (also found in </w:t>
      </w:r>
      <w:proofErr w:type="spellStart"/>
      <w:r w:rsidRPr="003B4CB2">
        <w:rPr>
          <w:rFonts w:asciiTheme="majorHAnsi" w:hAnsiTheme="majorHAnsi"/>
          <w:sz w:val="24"/>
        </w:rPr>
        <w:t>Cordyceps</w:t>
      </w:r>
      <w:proofErr w:type="spellEnd"/>
      <w:r w:rsidRPr="003B4CB2">
        <w:rPr>
          <w:rFonts w:asciiTheme="majorHAnsi" w:hAnsiTheme="majorHAnsi"/>
          <w:sz w:val="24"/>
        </w:rPr>
        <w:t xml:space="preserve">, Wood ear and Shiitake mushrooms). Studies indicate that </w:t>
      </w:r>
      <w:proofErr w:type="spellStart"/>
      <w:r w:rsidRPr="003B4CB2">
        <w:rPr>
          <w:rFonts w:asciiTheme="majorHAnsi" w:hAnsiTheme="majorHAnsi"/>
          <w:sz w:val="24"/>
        </w:rPr>
        <w:t>ganoderic</w:t>
      </w:r>
      <w:proofErr w:type="spellEnd"/>
      <w:r w:rsidRPr="003B4CB2">
        <w:rPr>
          <w:rFonts w:asciiTheme="majorHAnsi" w:hAnsiTheme="majorHAnsi"/>
          <w:sz w:val="24"/>
        </w:rPr>
        <w:t xml:space="preserve"> acids also help alleviate common allergies by inhibiting histamine release and by improving oxygen utilization and liver function. </w:t>
      </w:r>
      <w:proofErr w:type="spellStart"/>
      <w:r w:rsidRPr="003B4CB2">
        <w:rPr>
          <w:rFonts w:asciiTheme="majorHAnsi" w:hAnsiTheme="majorHAnsi"/>
          <w:i/>
          <w:iCs/>
          <w:sz w:val="24"/>
        </w:rPr>
        <w:t>Triterpenes</w:t>
      </w:r>
      <w:proofErr w:type="spellEnd"/>
      <w:r w:rsidRPr="003B4CB2">
        <w:rPr>
          <w:rFonts w:asciiTheme="majorHAnsi" w:hAnsiTheme="majorHAnsi"/>
          <w:i/>
          <w:iCs/>
          <w:sz w:val="24"/>
        </w:rPr>
        <w:t xml:space="preserve"> are</w:t>
      </w:r>
      <w:r w:rsidRPr="003B4CB2">
        <w:rPr>
          <w:rFonts w:asciiTheme="majorHAnsi" w:hAnsiTheme="majorHAnsi"/>
          <w:sz w:val="24"/>
        </w:rPr>
        <w:t xml:space="preserve"> bitter in taste and the level of the </w:t>
      </w:r>
      <w:proofErr w:type="spellStart"/>
      <w:r w:rsidRPr="003B4CB2">
        <w:rPr>
          <w:rFonts w:asciiTheme="majorHAnsi" w:hAnsiTheme="majorHAnsi"/>
          <w:sz w:val="24"/>
        </w:rPr>
        <w:t>triterpene</w:t>
      </w:r>
      <w:proofErr w:type="spellEnd"/>
      <w:r w:rsidRPr="003B4CB2">
        <w:rPr>
          <w:rFonts w:asciiTheme="majorHAnsi" w:hAnsiTheme="majorHAnsi"/>
          <w:sz w:val="24"/>
        </w:rPr>
        <w:t xml:space="preserve"> content contained in a product can be determined by the bitterness.</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in particular strengthens the heart </w:t>
      </w:r>
      <w:proofErr w:type="spellStart"/>
      <w:r w:rsidRPr="003B4CB2">
        <w:rPr>
          <w:rFonts w:asciiTheme="majorHAnsi" w:hAnsiTheme="majorHAnsi"/>
          <w:sz w:val="24"/>
        </w:rPr>
        <w:t>qi</w:t>
      </w:r>
      <w:proofErr w:type="spellEnd"/>
      <w:r w:rsidRPr="003B4CB2">
        <w:rPr>
          <w:rFonts w:asciiTheme="majorHAnsi" w:hAnsiTheme="majorHAnsi"/>
          <w:sz w:val="24"/>
        </w:rPr>
        <w:t xml:space="preserve"> and chakra, as well as the chest and lungs. Repairing the chest area and benefiting those with a knotted and tight chest, it can be used to treat lung conditions such as asthma and bronchitis. Personally, I feel </w:t>
      </w:r>
      <w:proofErr w:type="spellStart"/>
      <w:r w:rsidRPr="003B4CB2">
        <w:rPr>
          <w:rFonts w:asciiTheme="majorHAnsi" w:hAnsiTheme="majorHAnsi"/>
          <w:sz w:val="24"/>
        </w:rPr>
        <w:t>Reishi</w:t>
      </w:r>
      <w:proofErr w:type="spellEnd"/>
      <w:r w:rsidRPr="003B4CB2">
        <w:rPr>
          <w:rFonts w:asciiTheme="majorHAnsi" w:hAnsiTheme="majorHAnsi"/>
          <w:sz w:val="24"/>
        </w:rPr>
        <w:t xml:space="preserve"> strongly in my chest and heart.</w:t>
      </w:r>
      <w:r w:rsidRPr="003B4CB2">
        <w:rPr>
          <w:rFonts w:asciiTheme="majorHAnsi" w:hAnsiTheme="majorHAnsi"/>
          <w:sz w:val="24"/>
        </w:rPr>
        <w:br/>
      </w:r>
      <w:proofErr w:type="spellStart"/>
      <w:r w:rsidRPr="003B4CB2">
        <w:rPr>
          <w:rFonts w:asciiTheme="majorHAnsi" w:hAnsiTheme="majorHAnsi"/>
          <w:sz w:val="24"/>
        </w:rPr>
        <w:t>Reishi</w:t>
      </w:r>
      <w:proofErr w:type="spellEnd"/>
      <w:r w:rsidRPr="003B4CB2">
        <w:rPr>
          <w:rFonts w:asciiTheme="majorHAnsi" w:hAnsiTheme="majorHAnsi"/>
          <w:sz w:val="24"/>
        </w:rPr>
        <w:t xml:space="preserve"> is strongly connected to source (the sun? universal energy? </w:t>
      </w:r>
      <w:proofErr w:type="spellStart"/>
      <w:r w:rsidRPr="003B4CB2">
        <w:rPr>
          <w:rFonts w:asciiTheme="majorHAnsi" w:hAnsiTheme="majorHAnsi"/>
          <w:sz w:val="24"/>
        </w:rPr>
        <w:t>qi</w:t>
      </w:r>
      <w:proofErr w:type="spellEnd"/>
      <w:r w:rsidRPr="003B4CB2">
        <w:rPr>
          <w:rFonts w:asciiTheme="majorHAnsi" w:hAnsiTheme="majorHAnsi"/>
          <w:sz w:val="24"/>
        </w:rPr>
        <w:t xml:space="preserve">?) through </w:t>
      </w:r>
      <w:r w:rsidRPr="003B4CB2">
        <w:rPr>
          <w:rFonts w:asciiTheme="majorHAnsi" w:hAnsiTheme="majorHAnsi"/>
          <w:sz w:val="24"/>
        </w:rPr>
        <w:lastRenderedPageBreak/>
        <w:t xml:space="preserve">electromagnetic waves that spiral yellow from space, and through all life. It can help connect us to this source again if we have become disconnected. The healing happens through these waves spiraling through and correcting imbalances in our bodies. Connecting to </w:t>
      </w:r>
      <w:proofErr w:type="spellStart"/>
      <w:r w:rsidRPr="003B4CB2">
        <w:rPr>
          <w:rFonts w:asciiTheme="majorHAnsi" w:hAnsiTheme="majorHAnsi"/>
          <w:sz w:val="24"/>
        </w:rPr>
        <w:t>qi</w:t>
      </w:r>
      <w:proofErr w:type="spellEnd"/>
      <w:r w:rsidRPr="003B4CB2">
        <w:rPr>
          <w:rFonts w:asciiTheme="majorHAnsi" w:hAnsiTheme="majorHAnsi"/>
          <w:sz w:val="24"/>
        </w:rPr>
        <w:t xml:space="preserve"> is quite grounding, and this is another more spiritual/emotional affect of </w:t>
      </w:r>
      <w:proofErr w:type="spellStart"/>
      <w:r w:rsidRPr="003B4CB2">
        <w:rPr>
          <w:rFonts w:asciiTheme="majorHAnsi" w:hAnsiTheme="majorHAnsi"/>
          <w:sz w:val="24"/>
        </w:rPr>
        <w:t>Reishi</w:t>
      </w:r>
      <w:proofErr w:type="spellEnd"/>
      <w:r w:rsidRPr="003B4CB2">
        <w:rPr>
          <w:rFonts w:asciiTheme="majorHAnsi" w:hAnsiTheme="majorHAnsi"/>
          <w:sz w:val="24"/>
        </w:rPr>
        <w:t xml:space="preserve"> medicine. </w:t>
      </w:r>
      <w:proofErr w:type="spellStart"/>
      <w:r w:rsidRPr="003B4CB2">
        <w:rPr>
          <w:rFonts w:asciiTheme="majorHAnsi" w:hAnsiTheme="majorHAnsi"/>
          <w:sz w:val="24"/>
        </w:rPr>
        <w:t>Daoist</w:t>
      </w:r>
      <w:proofErr w:type="spellEnd"/>
      <w:r w:rsidRPr="003B4CB2">
        <w:rPr>
          <w:rFonts w:asciiTheme="majorHAnsi" w:hAnsiTheme="majorHAnsi"/>
          <w:sz w:val="24"/>
        </w:rPr>
        <w:t xml:space="preserve"> monks refer to </w:t>
      </w:r>
      <w:proofErr w:type="spellStart"/>
      <w:r w:rsidRPr="003B4CB2">
        <w:rPr>
          <w:rFonts w:asciiTheme="majorHAnsi" w:hAnsiTheme="majorHAnsi"/>
          <w:sz w:val="24"/>
        </w:rPr>
        <w:t>Reishi</w:t>
      </w:r>
      <w:proofErr w:type="spellEnd"/>
      <w:r w:rsidRPr="003B4CB2">
        <w:rPr>
          <w:rFonts w:asciiTheme="majorHAnsi" w:hAnsiTheme="majorHAnsi"/>
          <w:sz w:val="24"/>
        </w:rPr>
        <w:t xml:space="preserve"> as the mushroom of spiritual potency and say that it improves our inner lives.</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is a strong protector, possibly related to this </w:t>
      </w:r>
      <w:proofErr w:type="spellStart"/>
      <w:r w:rsidRPr="003B4CB2">
        <w:rPr>
          <w:rFonts w:asciiTheme="majorHAnsi" w:hAnsiTheme="majorHAnsi"/>
          <w:sz w:val="24"/>
        </w:rPr>
        <w:t>qi</w:t>
      </w:r>
      <w:proofErr w:type="spellEnd"/>
      <w:r w:rsidRPr="003B4CB2">
        <w:rPr>
          <w:rFonts w:asciiTheme="majorHAnsi" w:hAnsiTheme="majorHAnsi"/>
          <w:sz w:val="24"/>
        </w:rPr>
        <w:t xml:space="preserve">-building/connecting (life energy) ability, acting to protect the body. </w:t>
      </w:r>
      <w:proofErr w:type="spellStart"/>
      <w:r w:rsidRPr="003B4CB2">
        <w:rPr>
          <w:rFonts w:asciiTheme="majorHAnsi" w:hAnsiTheme="majorHAnsi"/>
          <w:sz w:val="24"/>
        </w:rPr>
        <w:t>Reishi</w:t>
      </w:r>
      <w:proofErr w:type="spellEnd"/>
      <w:r w:rsidRPr="003B4CB2">
        <w:rPr>
          <w:rFonts w:asciiTheme="majorHAnsi" w:hAnsiTheme="majorHAnsi"/>
          <w:sz w:val="24"/>
        </w:rPr>
        <w:t xml:space="preserve"> offers protection from radiation, and protects the liver and bronchial system/lungs. It can be made into sunscreen to protect from UV rays. It not only protects us on a physical level, but also a mental and spiritual one. It has been hung above doorways as protection from evil in Korea, Japan, China, and Mongolia.</w:t>
      </w:r>
    </w:p>
    <w:p w:rsidR="003B4CB2" w:rsidRPr="003B4CB2" w:rsidRDefault="003B4CB2" w:rsidP="003B4CB2">
      <w:pPr>
        <w:rPr>
          <w:rFonts w:asciiTheme="majorHAnsi" w:hAnsiTheme="majorHAnsi"/>
          <w:sz w:val="24"/>
        </w:rPr>
      </w:pPr>
      <w:proofErr w:type="spellStart"/>
      <w:r w:rsidRPr="003B4CB2">
        <w:rPr>
          <w:rFonts w:asciiTheme="majorHAnsi" w:hAnsiTheme="majorHAnsi"/>
          <w:sz w:val="24"/>
        </w:rPr>
        <w:t>Reishi</w:t>
      </w:r>
      <w:proofErr w:type="spellEnd"/>
      <w:r w:rsidRPr="003B4CB2">
        <w:rPr>
          <w:rFonts w:asciiTheme="majorHAnsi" w:hAnsiTheme="majorHAnsi"/>
          <w:sz w:val="24"/>
        </w:rPr>
        <w:t xml:space="preserve"> is calmative, alleviating anxiety and nervousness associated with adrenal deficient conditions. It helps relax muscles and reduces the effect of caffeine on the body- gradually strengthening the nerves. </w:t>
      </w:r>
      <w:proofErr w:type="spellStart"/>
      <w:r w:rsidRPr="003B4CB2">
        <w:rPr>
          <w:rFonts w:asciiTheme="majorHAnsi" w:hAnsiTheme="majorHAnsi"/>
          <w:sz w:val="24"/>
        </w:rPr>
        <w:t>Reishi</w:t>
      </w:r>
      <w:proofErr w:type="spellEnd"/>
      <w:r w:rsidRPr="003B4CB2">
        <w:rPr>
          <w:rFonts w:asciiTheme="majorHAnsi" w:hAnsiTheme="majorHAnsi"/>
          <w:sz w:val="24"/>
        </w:rPr>
        <w:t xml:space="preserve"> helps treat insomnia, as it has a sedative effect. Personally I have experienced a profound desire to lie down and rest when taking </w:t>
      </w:r>
      <w:proofErr w:type="spellStart"/>
      <w:r w:rsidRPr="003B4CB2">
        <w:rPr>
          <w:rFonts w:asciiTheme="majorHAnsi" w:hAnsiTheme="majorHAnsi"/>
          <w:sz w:val="24"/>
        </w:rPr>
        <w:t>Reishi</w:t>
      </w:r>
      <w:proofErr w:type="spellEnd"/>
      <w:r w:rsidRPr="003B4CB2">
        <w:rPr>
          <w:rFonts w:asciiTheme="majorHAnsi" w:hAnsiTheme="majorHAnsi"/>
          <w:sz w:val="24"/>
        </w:rPr>
        <w:t xml:space="preserve"> tincture or holding the fruiting bodies.</w:t>
      </w:r>
    </w:p>
    <w:p w:rsidR="003B4CB2" w:rsidRPr="003B4CB2" w:rsidRDefault="003B4CB2" w:rsidP="003B4CB2">
      <w:pPr>
        <w:rPr>
          <w:rFonts w:asciiTheme="majorHAnsi" w:hAnsiTheme="majorHAnsi"/>
          <w:sz w:val="24"/>
        </w:rPr>
      </w:pPr>
      <w:r w:rsidRPr="003B4CB2">
        <w:rPr>
          <w:rFonts w:asciiTheme="majorHAnsi" w:hAnsiTheme="majorHAnsi"/>
          <w:sz w:val="24"/>
        </w:rPr>
        <w:t xml:space="preserve">Also known as the Spirit plant, tree of life mushroom, and mushroom of immortality, </w:t>
      </w:r>
      <w:proofErr w:type="spellStart"/>
      <w:r w:rsidRPr="003B4CB2">
        <w:rPr>
          <w:rFonts w:asciiTheme="majorHAnsi" w:hAnsiTheme="majorHAnsi"/>
          <w:sz w:val="24"/>
        </w:rPr>
        <w:t>Reishi</w:t>
      </w:r>
      <w:proofErr w:type="spellEnd"/>
      <w:r w:rsidRPr="003B4CB2">
        <w:rPr>
          <w:rFonts w:asciiTheme="majorHAnsi" w:hAnsiTheme="majorHAnsi"/>
          <w:sz w:val="24"/>
        </w:rPr>
        <w:t xml:space="preserve"> has been used as medicine for at least 4 </w:t>
      </w:r>
      <w:proofErr w:type="spellStart"/>
      <w:r w:rsidRPr="003B4CB2">
        <w:rPr>
          <w:rFonts w:asciiTheme="majorHAnsi" w:hAnsiTheme="majorHAnsi"/>
          <w:sz w:val="24"/>
        </w:rPr>
        <w:t>millenia</w:t>
      </w:r>
      <w:proofErr w:type="spellEnd"/>
      <w:r w:rsidRPr="003B4CB2">
        <w:rPr>
          <w:rFonts w:asciiTheme="majorHAnsi" w:hAnsiTheme="majorHAnsi"/>
          <w:sz w:val="24"/>
        </w:rPr>
        <w:t xml:space="preserve"> (4000 years). It is said to increase longevity, to “lengthen years to those of the Immortal Fairies” (Chen, 16th century Chinese physician). Cool!</w:t>
      </w:r>
      <w:r w:rsidRPr="003B4CB2">
        <w:rPr>
          <w:rFonts w:asciiTheme="majorHAnsi" w:hAnsiTheme="majorHAnsi"/>
          <w:sz w:val="24"/>
        </w:rPr>
        <w:br/>
      </w:r>
    </w:p>
    <w:p w:rsidR="003B4CB2" w:rsidRPr="003B4CB2" w:rsidRDefault="003B4CB2" w:rsidP="003B4CB2">
      <w:pPr>
        <w:rPr>
          <w:rFonts w:asciiTheme="majorHAnsi" w:hAnsiTheme="majorHAnsi"/>
          <w:sz w:val="24"/>
        </w:rPr>
      </w:pPr>
      <w:r w:rsidRPr="003B4CB2">
        <w:rPr>
          <w:rFonts w:asciiTheme="majorHAnsi" w:hAnsiTheme="majorHAnsi"/>
          <w:sz w:val="24"/>
        </w:rPr>
        <w:t xml:space="preserve">Some say </w:t>
      </w:r>
      <w:proofErr w:type="spellStart"/>
      <w:r w:rsidRPr="003B4CB2">
        <w:rPr>
          <w:rFonts w:asciiTheme="majorHAnsi" w:hAnsiTheme="majorHAnsi"/>
          <w:sz w:val="24"/>
        </w:rPr>
        <w:t>Reishi</w:t>
      </w:r>
      <w:proofErr w:type="spellEnd"/>
      <w:r w:rsidRPr="003B4CB2">
        <w:rPr>
          <w:rFonts w:asciiTheme="majorHAnsi" w:hAnsiTheme="majorHAnsi"/>
          <w:sz w:val="24"/>
        </w:rPr>
        <w:t xml:space="preserve"> is best taken in the morning with an empty stomach. Drinking more water will also help enhance the effects of </w:t>
      </w:r>
      <w:proofErr w:type="spellStart"/>
      <w:r w:rsidRPr="003B4CB2">
        <w:rPr>
          <w:rFonts w:asciiTheme="majorHAnsi" w:hAnsiTheme="majorHAnsi"/>
          <w:sz w:val="24"/>
        </w:rPr>
        <w:t>Reishi</w:t>
      </w:r>
      <w:proofErr w:type="spellEnd"/>
      <w:r w:rsidRPr="003B4CB2">
        <w:rPr>
          <w:rFonts w:asciiTheme="majorHAnsi" w:hAnsiTheme="majorHAnsi"/>
          <w:sz w:val="24"/>
        </w:rPr>
        <w:t xml:space="preserve"> by helping the body get rid of poisonous waste. It is also recommended to take Vitamin C with </w:t>
      </w:r>
      <w:proofErr w:type="spellStart"/>
      <w:r w:rsidRPr="003B4CB2">
        <w:rPr>
          <w:rFonts w:asciiTheme="majorHAnsi" w:hAnsiTheme="majorHAnsi"/>
          <w:sz w:val="24"/>
        </w:rPr>
        <w:t>Reishi</w:t>
      </w:r>
      <w:proofErr w:type="spellEnd"/>
      <w:r w:rsidRPr="003B4CB2">
        <w:rPr>
          <w:rFonts w:asciiTheme="majorHAnsi" w:hAnsiTheme="majorHAnsi"/>
          <w:sz w:val="24"/>
        </w:rPr>
        <w:t xml:space="preserve"> as this will assist the body in absorbing the active ingredients in </w:t>
      </w:r>
      <w:proofErr w:type="spellStart"/>
      <w:r w:rsidRPr="003B4CB2">
        <w:rPr>
          <w:rFonts w:asciiTheme="majorHAnsi" w:hAnsiTheme="majorHAnsi"/>
          <w:sz w:val="24"/>
        </w:rPr>
        <w:t>Reishi</w:t>
      </w:r>
      <w:proofErr w:type="spellEnd"/>
      <w:r w:rsidRPr="003B4CB2">
        <w:rPr>
          <w:rFonts w:asciiTheme="majorHAnsi" w:hAnsiTheme="majorHAnsi"/>
          <w:sz w:val="24"/>
        </w:rPr>
        <w:t xml:space="preserve">. Vitamin C helps break down the complex </w:t>
      </w:r>
      <w:proofErr w:type="spellStart"/>
      <w:r w:rsidRPr="003B4CB2">
        <w:rPr>
          <w:rFonts w:asciiTheme="majorHAnsi" w:hAnsiTheme="majorHAnsi"/>
          <w:sz w:val="24"/>
        </w:rPr>
        <w:t>polysaccarides</w:t>
      </w:r>
      <w:proofErr w:type="spellEnd"/>
      <w:r w:rsidRPr="003B4CB2">
        <w:rPr>
          <w:rFonts w:asciiTheme="majorHAnsi" w:hAnsiTheme="majorHAnsi"/>
          <w:sz w:val="24"/>
        </w:rPr>
        <w:t xml:space="preserve"> into smaller manageable pieces that the body can intake.</w:t>
      </w:r>
    </w:p>
    <w:p w:rsidR="003B4CB2" w:rsidRPr="003B4CB2" w:rsidRDefault="003B4CB2" w:rsidP="003B4CB2">
      <w:pPr>
        <w:rPr>
          <w:rFonts w:asciiTheme="majorHAnsi" w:hAnsiTheme="majorHAnsi"/>
          <w:sz w:val="24"/>
        </w:rPr>
      </w:pPr>
      <w:r w:rsidRPr="003B4CB2">
        <w:rPr>
          <w:rFonts w:asciiTheme="majorHAnsi" w:hAnsiTheme="majorHAnsi"/>
          <w:sz w:val="24"/>
        </w:rPr>
        <w:t xml:space="preserve">In the wild, </w:t>
      </w:r>
      <w:proofErr w:type="spellStart"/>
      <w:r w:rsidRPr="003B4CB2">
        <w:rPr>
          <w:rFonts w:asciiTheme="majorHAnsi" w:hAnsiTheme="majorHAnsi"/>
          <w:sz w:val="24"/>
        </w:rPr>
        <w:t>Reishi</w:t>
      </w:r>
      <w:proofErr w:type="spellEnd"/>
      <w:r w:rsidRPr="003B4CB2">
        <w:rPr>
          <w:rFonts w:asciiTheme="majorHAnsi" w:hAnsiTheme="majorHAnsi"/>
          <w:sz w:val="24"/>
        </w:rPr>
        <w:t xml:space="preserve"> grows on elm, alder, </w:t>
      </w:r>
      <w:proofErr w:type="gramStart"/>
      <w:r w:rsidRPr="003B4CB2">
        <w:rPr>
          <w:rFonts w:asciiTheme="majorHAnsi" w:hAnsiTheme="majorHAnsi"/>
          <w:sz w:val="24"/>
        </w:rPr>
        <w:t>oak</w:t>
      </w:r>
      <w:proofErr w:type="gramEnd"/>
      <w:r w:rsidRPr="003B4CB2">
        <w:rPr>
          <w:rFonts w:asciiTheme="majorHAnsi" w:hAnsiTheme="majorHAnsi"/>
          <w:sz w:val="24"/>
        </w:rPr>
        <w:t xml:space="preserve"> and on wild plum trees. In the Pacific Northwest there are local ‘</w:t>
      </w:r>
      <w:proofErr w:type="spellStart"/>
      <w:r w:rsidRPr="003B4CB2">
        <w:rPr>
          <w:rFonts w:asciiTheme="majorHAnsi" w:hAnsiTheme="majorHAnsi"/>
          <w:sz w:val="24"/>
        </w:rPr>
        <w:t>Reishis</w:t>
      </w:r>
      <w:proofErr w:type="spellEnd"/>
      <w:r w:rsidRPr="003B4CB2">
        <w:rPr>
          <w:rFonts w:asciiTheme="majorHAnsi" w:hAnsiTheme="majorHAnsi"/>
          <w:sz w:val="24"/>
        </w:rPr>
        <w:t xml:space="preserve">’: </w:t>
      </w:r>
      <w:proofErr w:type="spellStart"/>
      <w:r w:rsidRPr="003B4CB2">
        <w:rPr>
          <w:rFonts w:asciiTheme="majorHAnsi" w:hAnsiTheme="majorHAnsi"/>
          <w:sz w:val="24"/>
        </w:rPr>
        <w:t>Ganoderma</w:t>
      </w:r>
      <w:proofErr w:type="spellEnd"/>
      <w:r w:rsidRPr="003B4CB2">
        <w:rPr>
          <w:rFonts w:asciiTheme="majorHAnsi" w:hAnsiTheme="majorHAnsi"/>
          <w:sz w:val="24"/>
        </w:rPr>
        <w:t xml:space="preserve"> </w:t>
      </w:r>
      <w:proofErr w:type="spellStart"/>
      <w:r w:rsidRPr="003B4CB2">
        <w:rPr>
          <w:rFonts w:asciiTheme="majorHAnsi" w:hAnsiTheme="majorHAnsi"/>
          <w:sz w:val="24"/>
        </w:rPr>
        <w:t>oregense</w:t>
      </w:r>
      <w:proofErr w:type="spellEnd"/>
      <w:r w:rsidRPr="003B4CB2">
        <w:rPr>
          <w:rFonts w:asciiTheme="majorHAnsi" w:hAnsiTheme="majorHAnsi"/>
          <w:sz w:val="24"/>
        </w:rPr>
        <w:t xml:space="preserve">, </w:t>
      </w:r>
      <w:proofErr w:type="spellStart"/>
      <w:r w:rsidRPr="003B4CB2">
        <w:rPr>
          <w:rFonts w:asciiTheme="majorHAnsi" w:hAnsiTheme="majorHAnsi"/>
          <w:sz w:val="24"/>
        </w:rPr>
        <w:t>Ganoderma</w:t>
      </w:r>
      <w:proofErr w:type="spellEnd"/>
      <w:r w:rsidRPr="003B4CB2">
        <w:rPr>
          <w:rFonts w:asciiTheme="majorHAnsi" w:hAnsiTheme="majorHAnsi"/>
          <w:sz w:val="24"/>
        </w:rPr>
        <w:t xml:space="preserve"> </w:t>
      </w:r>
      <w:proofErr w:type="spellStart"/>
      <w:r w:rsidRPr="003B4CB2">
        <w:rPr>
          <w:rFonts w:asciiTheme="majorHAnsi" w:hAnsiTheme="majorHAnsi"/>
          <w:sz w:val="24"/>
        </w:rPr>
        <w:t>applanatum</w:t>
      </w:r>
      <w:proofErr w:type="spellEnd"/>
      <w:r w:rsidRPr="003B4CB2">
        <w:rPr>
          <w:rFonts w:asciiTheme="majorHAnsi" w:hAnsiTheme="majorHAnsi"/>
          <w:sz w:val="24"/>
        </w:rPr>
        <w:t xml:space="preserve"> (Artist Conk) and </w:t>
      </w:r>
      <w:proofErr w:type="spellStart"/>
      <w:r w:rsidRPr="003B4CB2">
        <w:rPr>
          <w:rFonts w:asciiTheme="majorHAnsi" w:hAnsiTheme="majorHAnsi"/>
          <w:sz w:val="24"/>
        </w:rPr>
        <w:t>Ganoderma</w:t>
      </w:r>
      <w:proofErr w:type="spellEnd"/>
      <w:r w:rsidRPr="003B4CB2">
        <w:rPr>
          <w:rFonts w:asciiTheme="majorHAnsi" w:hAnsiTheme="majorHAnsi"/>
          <w:sz w:val="24"/>
        </w:rPr>
        <w:t xml:space="preserve"> </w:t>
      </w:r>
      <w:proofErr w:type="spellStart"/>
      <w:r w:rsidRPr="003B4CB2">
        <w:rPr>
          <w:rFonts w:asciiTheme="majorHAnsi" w:hAnsiTheme="majorHAnsi"/>
          <w:sz w:val="24"/>
        </w:rPr>
        <w:t>tsugae</w:t>
      </w:r>
      <w:proofErr w:type="spellEnd"/>
      <w:r w:rsidRPr="003B4CB2">
        <w:rPr>
          <w:rFonts w:asciiTheme="majorHAnsi" w:hAnsiTheme="majorHAnsi"/>
          <w:sz w:val="24"/>
        </w:rPr>
        <w:t xml:space="preserve"> growing on Hemlock and Douglas </w:t>
      </w:r>
      <w:proofErr w:type="gramStart"/>
      <w:r w:rsidRPr="003B4CB2">
        <w:rPr>
          <w:rFonts w:asciiTheme="majorHAnsi" w:hAnsiTheme="majorHAnsi"/>
          <w:sz w:val="24"/>
        </w:rPr>
        <w:t>Fir</w:t>
      </w:r>
      <w:proofErr w:type="gramEnd"/>
      <w:r w:rsidRPr="003B4CB2">
        <w:rPr>
          <w:rFonts w:asciiTheme="majorHAnsi" w:hAnsiTheme="majorHAnsi"/>
          <w:sz w:val="24"/>
        </w:rPr>
        <w:t xml:space="preserve">. Considered primary decomposers, they degrade dead wood for food and no doubt have incredible medicinal properties that are simply less studied. </w:t>
      </w:r>
    </w:p>
    <w:p w:rsidR="008061A0" w:rsidRPr="003B4CB2" w:rsidRDefault="008061A0">
      <w:pPr>
        <w:rPr>
          <w:rFonts w:asciiTheme="majorHAnsi" w:hAnsiTheme="majorHAnsi"/>
          <w:sz w:val="24"/>
        </w:rPr>
      </w:pPr>
    </w:p>
    <w:sectPr w:rsidR="008061A0" w:rsidRPr="003B4CB2" w:rsidSect="008061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B4CB2"/>
    <w:rsid w:val="003B4CB2"/>
    <w:rsid w:val="008061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1A0"/>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57123309">
      <w:bodyDiv w:val="1"/>
      <w:marLeft w:val="0"/>
      <w:marRight w:val="0"/>
      <w:marTop w:val="0"/>
      <w:marBottom w:val="0"/>
      <w:divBdr>
        <w:top w:val="none" w:sz="0" w:space="0" w:color="auto"/>
        <w:left w:val="none" w:sz="0" w:space="0" w:color="auto"/>
        <w:bottom w:val="none" w:sz="0" w:space="0" w:color="auto"/>
        <w:right w:val="none" w:sz="0" w:space="0" w:color="auto"/>
      </w:divBdr>
      <w:divsChild>
        <w:div w:id="141585798">
          <w:blockQuote w:val="1"/>
          <w:marLeft w:val="277"/>
          <w:marRight w:val="277"/>
          <w:marTop w:val="0"/>
          <w:marBottom w:val="0"/>
          <w:divBdr>
            <w:top w:val="none" w:sz="0" w:space="0" w:color="auto"/>
            <w:left w:val="single" w:sz="12" w:space="14" w:color="E6E6E6"/>
            <w:bottom w:val="none" w:sz="0" w:space="0" w:color="auto"/>
            <w:right w:val="none" w:sz="0" w:space="0" w:color="auto"/>
          </w:divBdr>
        </w:div>
      </w:divsChild>
    </w:div>
    <w:div w:id="1378309904">
      <w:bodyDiv w:val="1"/>
      <w:marLeft w:val="0"/>
      <w:marRight w:val="0"/>
      <w:marTop w:val="0"/>
      <w:marBottom w:val="0"/>
      <w:divBdr>
        <w:top w:val="none" w:sz="0" w:space="0" w:color="auto"/>
        <w:left w:val="none" w:sz="0" w:space="0" w:color="auto"/>
        <w:bottom w:val="none" w:sz="0" w:space="0" w:color="auto"/>
        <w:right w:val="none" w:sz="0" w:space="0" w:color="auto"/>
      </w:divBdr>
      <w:divsChild>
        <w:div w:id="720713797">
          <w:blockQuote w:val="1"/>
          <w:marLeft w:val="277"/>
          <w:marRight w:val="277"/>
          <w:marTop w:val="0"/>
          <w:marBottom w:val="0"/>
          <w:divBdr>
            <w:top w:val="none" w:sz="0" w:space="0" w:color="auto"/>
            <w:left w:val="single" w:sz="12" w:space="14" w:color="E6E6E6"/>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2015-10-13T03:31:00Z</dcterms:created>
  <dcterms:modified xsi:type="dcterms:W3CDTF">2015-10-13T03:34:00Z</dcterms:modified>
</cp:coreProperties>
</file>